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3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32"/>
        <w:gridCol w:w="1025"/>
        <w:gridCol w:w="1025"/>
        <w:gridCol w:w="1331"/>
        <w:gridCol w:w="1080"/>
        <w:gridCol w:w="819"/>
        <w:gridCol w:w="16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832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吉林动画学院首届“漫域杯”剧本征集大赛报名表(集体)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学院/公司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专业/平台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学院/公司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专业/平台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学院/公司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专业/平台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邮箱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QQ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作品篇幅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短篇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长篇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参赛人简历</w:t>
            </w:r>
          </w:p>
        </w:tc>
        <w:tc>
          <w:tcPr>
            <w:tcW w:w="689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5" w:hRule="exac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5" w:hRule="exact"/>
        </w:trPr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68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1.剧本大赛报名时间为2017年3月1日-2017年3月31日，请及时填写报名表。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2.参赛人资料栏请填写参赛人以前参与的项目及项目中负责的内容；以前投报的比赛及获奖情况等。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3.集体报名请填写一人联系方式。</w:t>
            </w:r>
          </w:p>
          <w:p>
            <w:pPr>
              <w:widowControl w:val="0"/>
              <w:numPr>
                <w:ilvl w:val="0"/>
                <w:numId w:val="0"/>
              </w:num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jc w:val="both"/>
              <w:rPr>
                <w:rFonts w:hint="eastAsia" w:ascii="仿宋" w:hAnsi="仿宋" w:eastAsia="仿宋" w:cs="仿宋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4.电子版报名表发送至电子邮箱：522360617@qq.com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92B52"/>
    <w:rsid w:val="22C95D7C"/>
    <w:rsid w:val="477A375F"/>
    <w:rsid w:val="50CA1275"/>
    <w:rsid w:val="6B2202FA"/>
    <w:rsid w:val="7A0A3D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2017-02-28T01:47:52Z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2052-10.1.0.5575</vt:lpwstr>
  </property>
</Properties>
</file>